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3" w:rsidRPr="001F7403" w:rsidRDefault="00774E83" w:rsidP="001F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0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</w:t>
      </w:r>
      <w:r w:rsidR="007B0AE6">
        <w:rPr>
          <w:rFonts w:ascii="Times New Roman" w:hAnsi="Times New Roman" w:cs="Times New Roman"/>
          <w:b/>
          <w:sz w:val="24"/>
          <w:szCs w:val="24"/>
        </w:rPr>
        <w:t>о предмету «Русский язык». 10</w:t>
      </w:r>
      <w:r w:rsidRPr="001F740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Start w:id="0" w:name="block-13077914"/>
    </w:p>
    <w:p w:rsidR="00774E83" w:rsidRPr="001F7403" w:rsidRDefault="00774E83" w:rsidP="001F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774E83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774E83">
        <w:rPr>
          <w:rFonts w:ascii="Times New Roman" w:hAnsi="Times New Roman"/>
          <w:color w:val="000000"/>
          <w:sz w:val="24"/>
          <w:szCs w:val="24"/>
        </w:rPr>
        <w:t xml:space="preserve"> ФОП СОО.</w:t>
      </w:r>
    </w:p>
    <w:p w:rsidR="00774E83" w:rsidRPr="00774E83" w:rsidRDefault="00774E83" w:rsidP="001F7403">
      <w:pPr>
        <w:spacing w:after="0" w:line="240" w:lineRule="auto"/>
        <w:jc w:val="center"/>
        <w:rPr>
          <w:sz w:val="24"/>
          <w:szCs w:val="24"/>
        </w:rPr>
      </w:pPr>
    </w:p>
    <w:p w:rsidR="00774E83" w:rsidRPr="00774E83" w:rsidRDefault="00774E83" w:rsidP="001F740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способствует усвоению </w:t>
      </w:r>
      <w:proofErr w:type="gramStart"/>
      <w:r w:rsidRPr="00774E8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774E83">
        <w:rPr>
          <w:rFonts w:ascii="Times New Roman" w:hAnsi="Times New Roman"/>
          <w:color w:val="000000"/>
          <w:sz w:val="24"/>
          <w:szCs w:val="24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774E83">
        <w:rPr>
          <w:rFonts w:ascii="Times New Roman" w:hAnsi="Times New Roman"/>
          <w:color w:val="000000"/>
          <w:spacing w:val="-3"/>
          <w:sz w:val="24"/>
          <w:szCs w:val="24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774E83">
        <w:rPr>
          <w:rFonts w:ascii="Times New Roman" w:hAnsi="Times New Roman"/>
          <w:color w:val="000000"/>
          <w:sz w:val="24"/>
          <w:szCs w:val="24"/>
        </w:rPr>
        <w:t>Системообразующей</w:t>
      </w:r>
      <w:proofErr w:type="spellEnd"/>
      <w:r w:rsidRPr="00774E83">
        <w:rPr>
          <w:rFonts w:ascii="Times New Roman" w:hAnsi="Times New Roman"/>
          <w:color w:val="000000"/>
          <w:sz w:val="24"/>
          <w:szCs w:val="24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774E83">
        <w:rPr>
          <w:rFonts w:ascii="Times New Roman" w:hAnsi="Times New Roman"/>
          <w:color w:val="000000"/>
          <w:sz w:val="24"/>
          <w:szCs w:val="24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</w:t>
      </w:r>
      <w:r w:rsidRPr="00774E83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форматов (гипертексты, графика, </w:t>
      </w:r>
      <w:proofErr w:type="spellStart"/>
      <w:r w:rsidRPr="00774E83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774E83">
        <w:rPr>
          <w:rFonts w:ascii="Times New Roman" w:hAnsi="Times New Roman"/>
          <w:color w:val="000000"/>
          <w:sz w:val="24"/>
          <w:szCs w:val="24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774E83">
        <w:rPr>
          <w:rFonts w:ascii="Times New Roman" w:hAnsi="Times New Roman"/>
          <w:color w:val="000000"/>
          <w:sz w:val="24"/>
          <w:szCs w:val="24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774E83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774E83">
        <w:rPr>
          <w:rFonts w:ascii="Times New Roman" w:hAnsi="Times New Roman"/>
          <w:color w:val="000000"/>
          <w:sz w:val="24"/>
          <w:szCs w:val="24"/>
        </w:rPr>
        <w:t xml:space="preserve"> и др.).</w:t>
      </w:r>
      <w:proofErr w:type="gramEnd"/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774E83" w:rsidRPr="00774E83" w:rsidRDefault="00774E83" w:rsidP="001F7403">
      <w:pPr>
        <w:spacing w:after="0" w:line="240" w:lineRule="auto"/>
        <w:jc w:val="center"/>
        <w:rPr>
          <w:sz w:val="24"/>
          <w:szCs w:val="24"/>
        </w:rPr>
      </w:pPr>
    </w:p>
    <w:p w:rsidR="00774E83" w:rsidRPr="00774E83" w:rsidRDefault="001F7403" w:rsidP="001F740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«Русский язык»</w:t>
      </w:r>
    </w:p>
    <w:p w:rsidR="00774E83" w:rsidRPr="00774E83" w:rsidRDefault="00774E83" w:rsidP="00774E83">
      <w:pPr>
        <w:spacing w:after="0" w:line="240" w:lineRule="auto"/>
        <w:ind w:firstLine="60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774E83" w:rsidRPr="00774E83" w:rsidRDefault="00774E83" w:rsidP="00774E83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774E83">
        <w:rPr>
          <w:rFonts w:ascii="Times New Roman" w:hAnsi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774E83">
        <w:rPr>
          <w:rFonts w:ascii="Times New Roman" w:hAnsi="Times New Roman"/>
          <w:color w:val="000000"/>
          <w:sz w:val="24"/>
          <w:szCs w:val="24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774E83" w:rsidRPr="00774E83" w:rsidRDefault="00774E83" w:rsidP="00774E83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774E83" w:rsidRPr="00774E83" w:rsidRDefault="00774E83" w:rsidP="00774E83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774E83" w:rsidRPr="00774E83" w:rsidRDefault="00774E83" w:rsidP="00774E83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774E83">
        <w:rPr>
          <w:rFonts w:ascii="Times New Roman" w:hAnsi="Times New Roman"/>
          <w:color w:val="000000"/>
          <w:sz w:val="24"/>
          <w:szCs w:val="24"/>
        </w:rPr>
        <w:t>подтекстовой</w:t>
      </w:r>
      <w:proofErr w:type="spellEnd"/>
      <w:r w:rsidRPr="00774E83">
        <w:rPr>
          <w:rFonts w:ascii="Times New Roman" w:hAnsi="Times New Roman"/>
          <w:color w:val="000000"/>
          <w:sz w:val="24"/>
          <w:szCs w:val="24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774E83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774E83">
        <w:rPr>
          <w:rFonts w:ascii="Times New Roman" w:hAnsi="Times New Roman"/>
          <w:color w:val="000000"/>
          <w:sz w:val="24"/>
          <w:szCs w:val="24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774E83" w:rsidRPr="00774E83" w:rsidRDefault="00774E83" w:rsidP="00774E83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774E83" w:rsidRPr="00774E83" w:rsidRDefault="00774E83" w:rsidP="00774E83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774E83">
        <w:rPr>
          <w:rFonts w:ascii="Times New Roman" w:hAnsi="Times New Roman"/>
          <w:color w:val="000000"/>
          <w:sz w:val="24"/>
          <w:szCs w:val="24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774E83" w:rsidRPr="00774E83" w:rsidRDefault="00774E83" w:rsidP="00774E83">
      <w:pPr>
        <w:spacing w:after="0" w:line="240" w:lineRule="auto"/>
        <w:jc w:val="both"/>
        <w:rPr>
          <w:sz w:val="24"/>
          <w:szCs w:val="24"/>
        </w:rPr>
      </w:pPr>
    </w:p>
    <w:p w:rsidR="00774E83" w:rsidRDefault="00774E83" w:rsidP="00774E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F7403" w:rsidRDefault="001F7403" w:rsidP="00774E8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Учебник: </w:t>
      </w:r>
      <w:r w:rsidRPr="001F7403">
        <w:rPr>
          <w:rFonts w:ascii="Times New Roman" w:hAnsi="Times New Roman"/>
          <w:color w:val="000000"/>
          <w:sz w:val="24"/>
          <w:szCs w:val="24"/>
        </w:rPr>
        <w:t xml:space="preserve">Русский язык: 10-11 классы: базовый уровень: учебник/ </w:t>
      </w:r>
      <w:proofErr w:type="spellStart"/>
      <w:r w:rsidRPr="001F7403">
        <w:rPr>
          <w:rFonts w:ascii="Times New Roman" w:hAnsi="Times New Roman"/>
          <w:color w:val="000000"/>
          <w:sz w:val="24"/>
          <w:szCs w:val="24"/>
        </w:rPr>
        <w:t>Л.М.Рыбченкова</w:t>
      </w:r>
      <w:proofErr w:type="spellEnd"/>
      <w:r w:rsidRPr="001F7403">
        <w:rPr>
          <w:rFonts w:ascii="Times New Roman" w:hAnsi="Times New Roman"/>
          <w:color w:val="000000"/>
          <w:sz w:val="24"/>
          <w:szCs w:val="24"/>
        </w:rPr>
        <w:t xml:space="preserve">, О.М.Александрова, </w:t>
      </w:r>
      <w:proofErr w:type="spellStart"/>
      <w:r w:rsidRPr="001F7403">
        <w:rPr>
          <w:rFonts w:ascii="Times New Roman" w:hAnsi="Times New Roman"/>
          <w:color w:val="000000"/>
          <w:sz w:val="24"/>
          <w:szCs w:val="24"/>
        </w:rPr>
        <w:t>А.Г.Нарушевич</w:t>
      </w:r>
      <w:proofErr w:type="spellEnd"/>
      <w:r w:rsidRPr="001F7403">
        <w:rPr>
          <w:rFonts w:ascii="Times New Roman" w:hAnsi="Times New Roman"/>
          <w:color w:val="000000"/>
          <w:sz w:val="24"/>
          <w:szCs w:val="24"/>
        </w:rPr>
        <w:t xml:space="preserve"> (и др.) -  5-е изд., стер.- Москва: Просвещение, </w:t>
      </w:r>
      <w:r>
        <w:rPr>
          <w:rFonts w:ascii="Times New Roman" w:hAnsi="Times New Roman"/>
          <w:color w:val="000000"/>
          <w:sz w:val="24"/>
          <w:szCs w:val="24"/>
        </w:rPr>
        <w:t>2023.</w:t>
      </w:r>
    </w:p>
    <w:p w:rsidR="001F7403" w:rsidRDefault="001F7403" w:rsidP="001F74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7403" w:rsidRPr="00774E83" w:rsidRDefault="001F7403" w:rsidP="001F740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 «Русский язык»</w:t>
      </w:r>
    </w:p>
    <w:p w:rsidR="001F7403" w:rsidRPr="00774E83" w:rsidRDefault="001F7403" w:rsidP="001F7403">
      <w:pPr>
        <w:spacing w:after="0" w:line="240" w:lineRule="auto"/>
        <w:jc w:val="center"/>
        <w:rPr>
          <w:sz w:val="24"/>
          <w:szCs w:val="24"/>
        </w:rPr>
      </w:pPr>
      <w:r w:rsidRPr="00774E83">
        <w:rPr>
          <w:rFonts w:ascii="Times New Roman" w:hAnsi="Times New Roman"/>
          <w:b/>
          <w:color w:val="000000"/>
          <w:sz w:val="24"/>
          <w:szCs w:val="24"/>
        </w:rPr>
        <w:t xml:space="preserve">10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1F7403" w:rsidRPr="00774E83" w:rsidRDefault="001F7403" w:rsidP="001F7403">
      <w:pPr>
        <w:spacing w:after="0" w:line="240" w:lineRule="auto"/>
        <w:jc w:val="both"/>
        <w:rPr>
          <w:sz w:val="24"/>
          <w:szCs w:val="24"/>
        </w:rPr>
      </w:pPr>
    </w:p>
    <w:p w:rsidR="001F7403" w:rsidRPr="001F7403" w:rsidRDefault="001F7403" w:rsidP="001F7403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1F7403">
        <w:rPr>
          <w:rFonts w:ascii="Times New Roman" w:hAnsi="Times New Roman"/>
          <w:color w:val="000000"/>
          <w:sz w:val="24"/>
          <w:szCs w:val="24"/>
        </w:rPr>
        <w:t>Общие сведения о языке</w:t>
      </w:r>
    </w:p>
    <w:p w:rsidR="001F7403" w:rsidRPr="001F7403" w:rsidRDefault="001F7403" w:rsidP="001F7403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1F7403">
        <w:rPr>
          <w:rFonts w:ascii="Times New Roman" w:hAnsi="Times New Roman"/>
          <w:color w:val="000000"/>
          <w:sz w:val="24"/>
          <w:szCs w:val="24"/>
        </w:rPr>
        <w:t>Язык и речь. Культура речи</w:t>
      </w:r>
    </w:p>
    <w:p w:rsidR="001F7403" w:rsidRPr="001F7403" w:rsidRDefault="001F7403" w:rsidP="001F7403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1F7403">
        <w:rPr>
          <w:rFonts w:ascii="Times New Roman" w:hAnsi="Times New Roman"/>
          <w:color w:val="000000"/>
          <w:sz w:val="24"/>
          <w:szCs w:val="24"/>
        </w:rPr>
        <w:t>Система языка. Культура речи</w:t>
      </w:r>
    </w:p>
    <w:p w:rsidR="001F7403" w:rsidRPr="001F7403" w:rsidRDefault="001F7403" w:rsidP="001F7403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1F7403">
        <w:rPr>
          <w:rFonts w:ascii="Times New Roman" w:hAnsi="Times New Roman"/>
          <w:color w:val="000000"/>
          <w:sz w:val="24"/>
          <w:szCs w:val="24"/>
        </w:rPr>
        <w:t>Фонетика. Орфоэпия. Орфоэпические нормы</w:t>
      </w:r>
    </w:p>
    <w:p w:rsidR="001F7403" w:rsidRPr="001F7403" w:rsidRDefault="001F7403" w:rsidP="001F7403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1F7403">
        <w:rPr>
          <w:rFonts w:ascii="Times New Roman" w:hAnsi="Times New Roman"/>
          <w:color w:val="000000"/>
          <w:sz w:val="24"/>
          <w:szCs w:val="24"/>
        </w:rPr>
        <w:t>Лексикология и фразеология. Лексические нормы</w:t>
      </w:r>
    </w:p>
    <w:p w:rsidR="001F7403" w:rsidRPr="001F7403" w:rsidRDefault="001F7403" w:rsidP="001F7403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F7403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1F7403">
        <w:rPr>
          <w:rFonts w:ascii="Times New Roman" w:hAnsi="Times New Roman"/>
          <w:color w:val="000000"/>
          <w:sz w:val="24"/>
          <w:szCs w:val="24"/>
        </w:rPr>
        <w:t xml:space="preserve"> и словообразование. Словообразовательные нормы</w:t>
      </w:r>
    </w:p>
    <w:p w:rsidR="001F7403" w:rsidRPr="001F7403" w:rsidRDefault="001F7403" w:rsidP="001F7403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1F7403">
        <w:rPr>
          <w:rFonts w:ascii="Times New Roman" w:hAnsi="Times New Roman"/>
          <w:color w:val="000000"/>
          <w:sz w:val="24"/>
          <w:szCs w:val="24"/>
        </w:rPr>
        <w:t>Морфология. Морфологические нормы</w:t>
      </w:r>
    </w:p>
    <w:p w:rsidR="001F7403" w:rsidRPr="001F7403" w:rsidRDefault="001F7403" w:rsidP="001F7403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1F7403">
        <w:rPr>
          <w:rFonts w:ascii="Times New Roman" w:hAnsi="Times New Roman"/>
          <w:color w:val="000000"/>
          <w:sz w:val="24"/>
          <w:szCs w:val="24"/>
        </w:rPr>
        <w:t>Орфография. Основные правила орфографии</w:t>
      </w:r>
    </w:p>
    <w:p w:rsidR="001F7403" w:rsidRPr="001F7403" w:rsidRDefault="001F7403" w:rsidP="001F7403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1F7403">
        <w:rPr>
          <w:rFonts w:ascii="Times New Roman" w:hAnsi="Times New Roman"/>
          <w:color w:val="000000"/>
          <w:sz w:val="24"/>
          <w:szCs w:val="24"/>
        </w:rPr>
        <w:t>Речь. Речевое общение</w:t>
      </w:r>
    </w:p>
    <w:p w:rsidR="001F7403" w:rsidRPr="001F7403" w:rsidRDefault="001F7403" w:rsidP="001F7403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1F7403">
        <w:rPr>
          <w:rFonts w:ascii="Times New Roman" w:hAnsi="Times New Roman"/>
          <w:color w:val="000000"/>
          <w:sz w:val="24"/>
          <w:szCs w:val="24"/>
        </w:rPr>
        <w:t>Текст. Информационно-смысловая переработка текста</w:t>
      </w:r>
    </w:p>
    <w:p w:rsidR="001F7403" w:rsidRPr="00774E83" w:rsidRDefault="001F7403" w:rsidP="00774E83">
      <w:pPr>
        <w:spacing w:after="0" w:line="240" w:lineRule="auto"/>
        <w:rPr>
          <w:sz w:val="24"/>
          <w:szCs w:val="24"/>
        </w:rPr>
        <w:sectPr w:rsidR="001F7403" w:rsidRPr="00774E83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74E83" w:rsidRDefault="00774E83"/>
    <w:sectPr w:rsidR="00774E83" w:rsidSect="00B4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12E"/>
    <w:multiLevelType w:val="multilevel"/>
    <w:tmpl w:val="E086F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71043"/>
    <w:multiLevelType w:val="multilevel"/>
    <w:tmpl w:val="36F81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45FC5"/>
    <w:multiLevelType w:val="multilevel"/>
    <w:tmpl w:val="9C68B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62BFA"/>
    <w:multiLevelType w:val="multilevel"/>
    <w:tmpl w:val="B614C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D1D3F"/>
    <w:multiLevelType w:val="multilevel"/>
    <w:tmpl w:val="86A4B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D07C1"/>
    <w:multiLevelType w:val="multilevel"/>
    <w:tmpl w:val="67102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A7612B"/>
    <w:multiLevelType w:val="multilevel"/>
    <w:tmpl w:val="D9FEA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7749C"/>
    <w:multiLevelType w:val="multilevel"/>
    <w:tmpl w:val="C50CC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DE1812"/>
    <w:multiLevelType w:val="multilevel"/>
    <w:tmpl w:val="FB42A7F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07F4A"/>
    <w:multiLevelType w:val="multilevel"/>
    <w:tmpl w:val="3B9E7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8B46F2"/>
    <w:multiLevelType w:val="multilevel"/>
    <w:tmpl w:val="DE142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DB20F6"/>
    <w:multiLevelType w:val="multilevel"/>
    <w:tmpl w:val="493E2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991B09"/>
    <w:multiLevelType w:val="multilevel"/>
    <w:tmpl w:val="9BA81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F3328"/>
    <w:multiLevelType w:val="multilevel"/>
    <w:tmpl w:val="9BF0C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183AED"/>
    <w:multiLevelType w:val="hybridMultilevel"/>
    <w:tmpl w:val="CE5C4C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66A50704"/>
    <w:multiLevelType w:val="multilevel"/>
    <w:tmpl w:val="9AFC5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F739AB"/>
    <w:multiLevelType w:val="multilevel"/>
    <w:tmpl w:val="0FAC8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AE4181"/>
    <w:multiLevelType w:val="multilevel"/>
    <w:tmpl w:val="83F60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15"/>
  </w:num>
  <w:num w:numId="13">
    <w:abstractNumId w:val="9"/>
  </w:num>
  <w:num w:numId="14">
    <w:abstractNumId w:val="16"/>
  </w:num>
  <w:num w:numId="15">
    <w:abstractNumId w:val="10"/>
  </w:num>
  <w:num w:numId="16">
    <w:abstractNumId w:val="0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4E83"/>
    <w:rsid w:val="001F7403"/>
    <w:rsid w:val="003F4F95"/>
    <w:rsid w:val="006D36A6"/>
    <w:rsid w:val="00774E83"/>
    <w:rsid w:val="007B0AE6"/>
    <w:rsid w:val="00A26537"/>
    <w:rsid w:val="00B4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2024-01-22T10:42:00Z</dcterms:created>
  <dcterms:modified xsi:type="dcterms:W3CDTF">2024-01-22T11:18:00Z</dcterms:modified>
</cp:coreProperties>
</file>